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038BC1A" w:rsidR="00482A23" w:rsidRDefault="330AAE36" w:rsidP="60C6F3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ASSIGNMENTS:</w:t>
      </w: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Using the sixth edition textbook, “Dental Assisting, A Comprehensive Approach” by Singhal</w:t>
      </w:r>
      <w:r w:rsidR="3D97947C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3D97947C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Kantz</w:t>
      </w:r>
      <w:proofErr w:type="spellEnd"/>
      <w:r w:rsidR="3D97947C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&amp; </w:t>
      </w:r>
      <w:proofErr w:type="spellStart"/>
      <w:r w:rsidR="3D97947C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Damatta</w:t>
      </w:r>
      <w:proofErr w:type="spellEnd"/>
      <w:r w:rsidR="3D97947C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, 2023</w:t>
      </w:r>
    </w:p>
    <w:p w14:paraId="081DEEED" w14:textId="68387D1B" w:rsidR="3D97947C" w:rsidRDefault="3D97947C" w:rsidP="60C6F387">
      <w:pPr>
        <w:rPr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VOCABULARY:</w:t>
      </w: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Vocabulary list located at </w:t>
      </w:r>
      <w:hyperlink r:id="rId7">
        <w:r w:rsidRPr="60C6F387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www.cdamp.net</w:t>
        </w:r>
      </w:hyperlink>
    </w:p>
    <w:p w14:paraId="36F82366" w14:textId="7B9AE3DB" w:rsidR="3D97947C" w:rsidRDefault="3D97947C" w:rsidP="60C6F3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SECTION 1:</w:t>
      </w:r>
    </w:p>
    <w:p w14:paraId="3728605B" w14:textId="6B9728B8" w:rsidR="3D97947C" w:rsidRDefault="3D97947C" w:rsidP="60C6F38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Read Chapter 9 “Oral Pathol</w:t>
      </w:r>
      <w:r w:rsidR="2DB5668C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ogy” pgs. </w:t>
      </w:r>
      <w:r w:rsidR="575738CE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225-264</w:t>
      </w:r>
      <w:r w:rsidR="26AAE7B1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1162E9F4" w14:textId="28414BF7" w:rsidR="575738CE" w:rsidRDefault="575738CE" w:rsidP="60C6F38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Define the related vocabulary words located on the class website.</w:t>
      </w:r>
    </w:p>
    <w:p w14:paraId="1F5D9B43" w14:textId="6239844A" w:rsidR="575738CE" w:rsidRDefault="575738CE" w:rsidP="60C6F38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At the end of Chapter 9, pg. </w:t>
      </w:r>
      <w:r w:rsidR="184E1E68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260, complete the Case Study Review questions 1-3</w:t>
      </w:r>
      <w:r w:rsidR="57BA285D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086F4FF8" w14:textId="18EB4474" w:rsidR="184E1E68" w:rsidRDefault="184E1E68" w:rsidP="60C6F38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9, pgs. 261-262, complete the multiple-choice questions 1-20</w:t>
      </w:r>
      <w:r w:rsidR="296FBFCF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501DCE6D" w14:textId="060EB72E" w:rsidR="00176994" w:rsidRDefault="00EA469A" w:rsidP="0017699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SECTION 2:</w:t>
      </w:r>
    </w:p>
    <w:p w14:paraId="66BD18A5" w14:textId="023D8161" w:rsidR="00176994" w:rsidRDefault="00091D83" w:rsidP="00091D8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Read Chapter 13 “The Special Needs </w:t>
      </w:r>
      <w:r w:rsidR="00690340">
        <w:rPr>
          <w:rFonts w:ascii="Times New Roman" w:eastAsia="Times New Roman" w:hAnsi="Times New Roman" w:cs="Times New Roman"/>
          <w:b/>
          <w:bCs/>
          <w:sz w:val="20"/>
          <w:szCs w:val="20"/>
        </w:rPr>
        <w:t>and Medically Compromised Patient” pgs. 368-</w:t>
      </w:r>
      <w:r w:rsidR="00FE5560">
        <w:rPr>
          <w:rFonts w:ascii="Times New Roman" w:eastAsia="Times New Roman" w:hAnsi="Times New Roman" w:cs="Times New Roman"/>
          <w:b/>
          <w:bCs/>
          <w:sz w:val="20"/>
          <w:szCs w:val="20"/>
        </w:rPr>
        <w:t>398</w:t>
      </w:r>
    </w:p>
    <w:p w14:paraId="6AEEF6F6" w14:textId="13D11BCF" w:rsidR="00FE5560" w:rsidRDefault="00FE5560" w:rsidP="00091D8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Define the related vocabulary words found on the class website</w:t>
      </w:r>
      <w:r w:rsidR="0040427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0B6A758D" w14:textId="265F99A1" w:rsidR="0040427A" w:rsidRDefault="0040427A" w:rsidP="00091D8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13, page 393, complete the Case Study Review</w:t>
      </w:r>
      <w:r w:rsidR="00D712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questions 1-3.</w:t>
      </w:r>
    </w:p>
    <w:p w14:paraId="70D11AE2" w14:textId="05C3F965" w:rsidR="00926188" w:rsidRDefault="00926188" w:rsidP="00091D8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13, pgs. 393-</w:t>
      </w:r>
      <w:r w:rsidR="007B236D">
        <w:rPr>
          <w:rFonts w:ascii="Times New Roman" w:eastAsia="Times New Roman" w:hAnsi="Times New Roman" w:cs="Times New Roman"/>
          <w:b/>
          <w:bCs/>
          <w:sz w:val="20"/>
          <w:szCs w:val="20"/>
        </w:rPr>
        <w:t>394, complete the multiple-choice questions 1-20.</w:t>
      </w:r>
    </w:p>
    <w:p w14:paraId="7635A6E7" w14:textId="5F54AF54" w:rsidR="00176994" w:rsidRPr="00180444" w:rsidRDefault="007B236D" w:rsidP="60C6F38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04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At the end of Chapter 13, </w:t>
      </w:r>
      <w:r w:rsidR="00BC3C2B" w:rsidRPr="00180444">
        <w:rPr>
          <w:rFonts w:ascii="Times New Roman" w:eastAsia="Times New Roman" w:hAnsi="Times New Roman" w:cs="Times New Roman"/>
          <w:b/>
          <w:bCs/>
          <w:sz w:val="20"/>
          <w:szCs w:val="20"/>
        </w:rPr>
        <w:t>page 395</w:t>
      </w:r>
      <w:r w:rsidR="00180444" w:rsidRPr="00180444">
        <w:rPr>
          <w:rFonts w:ascii="Times New Roman" w:eastAsia="Times New Roman" w:hAnsi="Times New Roman" w:cs="Times New Roman"/>
          <w:b/>
          <w:bCs/>
          <w:sz w:val="20"/>
          <w:szCs w:val="20"/>
        </w:rPr>
        <w:t>, complete Critical Thinking questions 1-4.</w:t>
      </w:r>
    </w:p>
    <w:p w14:paraId="1D6BCD6E" w14:textId="6B0675DF" w:rsidR="184E1E68" w:rsidRDefault="184E1E68" w:rsidP="60C6F3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SECTION </w:t>
      </w:r>
      <w:r w:rsidR="00180444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2F6E52D6" w14:textId="305EF614" w:rsidR="742F1211" w:rsidRDefault="742F1211" w:rsidP="60C6F38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Read Chapter 14 “Pharmacology” pgs. 399-430</w:t>
      </w:r>
      <w:r w:rsidR="07E0771E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3C66450B" w14:textId="31B20B3C" w:rsidR="742F1211" w:rsidRDefault="742F1211" w:rsidP="60C6F38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Define</w:t>
      </w:r>
      <w:r w:rsidR="0375C023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the</w:t>
      </w: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related vocabulary words located on the class website.</w:t>
      </w:r>
    </w:p>
    <w:p w14:paraId="694DDEB0" w14:textId="45059D63" w:rsidR="742F1211" w:rsidRDefault="742F1211" w:rsidP="60C6F38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</w:t>
      </w:r>
      <w:r w:rsidR="66199DC7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apter 14, pg</w:t>
      </w:r>
      <w:r w:rsidR="08C46C2B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 426, complete the Case Study Review questions 1-3</w:t>
      </w:r>
      <w:r w:rsidR="3FB8B65B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33F99D7D" w14:textId="6FBA716C" w:rsidR="44EC016D" w:rsidRDefault="44EC016D" w:rsidP="60C6F38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14, pgs. 426-427, complete the multiple-choice questions 1-20</w:t>
      </w:r>
      <w:r w:rsidR="3DBCA8C9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58E3C126" w14:textId="5F3B9CC2" w:rsidR="44EC016D" w:rsidRDefault="44EC016D" w:rsidP="60C6F38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14, pg. 428, complete Critical Thinking questions 2-3</w:t>
      </w:r>
      <w:r w:rsidR="3DBCA8C9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3E030F85" w14:textId="732A9B03" w:rsidR="3DBCA8C9" w:rsidRDefault="3DBCA8C9" w:rsidP="60C6F3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SECTION </w:t>
      </w:r>
      <w:r w:rsidR="00180444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5481ED57" w14:textId="75F4D3D1" w:rsidR="3DBCA8C9" w:rsidRDefault="3DBCA8C9" w:rsidP="60C6F38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Read Chapter 1</w:t>
      </w:r>
      <w:r w:rsidR="7BE1009A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778E92F3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16B1DCD6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“Oral Health and Preventive Techniques” pgs. 477-514</w:t>
      </w:r>
      <w:r w:rsidR="3AF1AA41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628B9812" w14:textId="45D004C0" w:rsidR="0B8C2FA2" w:rsidRDefault="0B8C2FA2" w:rsidP="60C6F38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Define the related vocabulary words located on the class website.</w:t>
      </w:r>
    </w:p>
    <w:p w14:paraId="3B1D755B" w14:textId="0D49748B" w:rsidR="0B8C2FA2" w:rsidRDefault="0B8C2FA2" w:rsidP="60C6F38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16, pg</w:t>
      </w:r>
      <w:r w:rsidR="2984A9CC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s. 509-510, complete the multiple-choice questions 1-20.</w:t>
      </w:r>
    </w:p>
    <w:p w14:paraId="1F3B07F9" w14:textId="31B98397" w:rsidR="2984A9CC" w:rsidRDefault="2984A9CC" w:rsidP="60C6F38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16, pg. 510, complete the Critical Thinking questions 1-3.</w:t>
      </w:r>
    </w:p>
    <w:p w14:paraId="056E25A4" w14:textId="72519B9D" w:rsidR="2EC97D16" w:rsidRDefault="2EC97D16" w:rsidP="60C6F3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SECTION </w:t>
      </w:r>
      <w:r w:rsidR="00180444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47BA4FD1" w14:textId="204E16DD" w:rsidR="2EC97D16" w:rsidRDefault="2EC97D16" w:rsidP="60C6F38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Read Chapter 17 “Nutrition” pgs. 515-542</w:t>
      </w:r>
      <w:r w:rsidR="0989206B"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52731BD1" w14:textId="656523B7" w:rsidR="2EC97D16" w:rsidRDefault="2EC97D16" w:rsidP="60C6F38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Define the related vocabulary words located on the class website.</w:t>
      </w:r>
    </w:p>
    <w:p w14:paraId="01832D03" w14:textId="3398531F" w:rsidR="2EC97D16" w:rsidRDefault="2EC97D16" w:rsidP="60C6F38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17, pg. 537, complete the Case Study Review questions 1-4.</w:t>
      </w:r>
    </w:p>
    <w:p w14:paraId="293D308D" w14:textId="4FF8F223" w:rsidR="2EC97D16" w:rsidRDefault="2EC97D16" w:rsidP="60C6F38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17, pg. 538, complete the multiple-choice questions 1-20.</w:t>
      </w:r>
    </w:p>
    <w:p w14:paraId="4D4E4DB9" w14:textId="412DD2F6" w:rsidR="2EC97D16" w:rsidRDefault="2EC97D16" w:rsidP="60C6F38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At the end of Chapter 17, pg. 539, complete the Critical Thinking questions 1-3, 5,6.</w:t>
      </w:r>
    </w:p>
    <w:p w14:paraId="3A4D9917" w14:textId="39AE1393" w:rsidR="35D52395" w:rsidRDefault="40782702" w:rsidP="60C6F3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SECTION </w:t>
      </w:r>
      <w:r w:rsidR="00180444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60C6F387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0AB1DBC" w14:textId="2E8AA3D7" w:rsidR="35D52395" w:rsidRDefault="35D52395" w:rsidP="60C6F38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>Written final exam will be mailed to your preceptor upon completion of all assignments listed above.</w:t>
      </w:r>
    </w:p>
    <w:p w14:paraId="52126DF8" w14:textId="523A70AE" w:rsidR="2046473A" w:rsidRDefault="2046473A" w:rsidP="60C6F387">
      <w:pPr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</w:pPr>
      <w:r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="1A12F370"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END COMPLETED ASSIGNMENTS BY MAIL TO: </w:t>
      </w:r>
      <w:r w:rsidR="1A12F370" w:rsidRPr="60C6F387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  <w:t>(PLEASE MAKE A COPY IF YOU ARE MAILING YOUR ORIGINALS, WE ARE NOT RESPONSIBLE IF THEY GET LOST IN THE MAIL)</w:t>
      </w:r>
    </w:p>
    <w:p w14:paraId="3560EF59" w14:textId="0CA9E361" w:rsidR="12B6790F" w:rsidRDefault="12B6790F" w:rsidP="60C6F387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>CDAMP/COLLEEN PARISO</w:t>
      </w:r>
      <w:r>
        <w:tab/>
      </w:r>
      <w:r>
        <w:tab/>
      </w:r>
      <w:r>
        <w:tab/>
      </w:r>
      <w:r w:rsidR="703476D1"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>OR EMAIL TO</w:t>
      </w:r>
      <w:r w:rsidR="22BAEFF8"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>: (EASIEST TO DO)</w:t>
      </w:r>
      <w:r>
        <w:tab/>
      </w:r>
      <w:r>
        <w:tab/>
      </w:r>
      <w:r>
        <w:tab/>
      </w:r>
    </w:p>
    <w:p w14:paraId="014E953B" w14:textId="427DA3A9" w:rsidR="12B6790F" w:rsidRDefault="12B6790F" w:rsidP="60C6F387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>303 N. MAIN ST.</w:t>
      </w:r>
      <w:r>
        <w:tab/>
      </w:r>
      <w:r>
        <w:tab/>
      </w:r>
      <w:r>
        <w:tab/>
      </w:r>
      <w:r>
        <w:tab/>
      </w:r>
      <w:hyperlink r:id="rId8">
        <w:r w:rsidR="0BE8A66F" w:rsidRPr="60C6F387">
          <w:rPr>
            <w:rStyle w:val="Hyperlink"/>
            <w:rFonts w:ascii="Times New Roman" w:eastAsia="Times New Roman" w:hAnsi="Times New Roman" w:cs="Times New Roman"/>
            <w:b/>
            <w:bCs/>
            <w:sz w:val="16"/>
            <w:szCs w:val="16"/>
          </w:rPr>
          <w:t>CHICKSPARISO@GSTBOCES.ORG</w:t>
        </w:r>
      </w:hyperlink>
      <w:r w:rsidR="7FEBCA83"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p w14:paraId="573A1D0B" w14:textId="402E1CA2" w:rsidR="12B6790F" w:rsidRDefault="12B6790F" w:rsidP="60C6F387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>ELMIRA, NY 14901</w:t>
      </w:r>
      <w:r>
        <w:tab/>
      </w:r>
      <w:r>
        <w:tab/>
      </w:r>
      <w:r>
        <w:tab/>
      </w:r>
      <w:r>
        <w:tab/>
      </w:r>
      <w:hyperlink r:id="rId9">
        <w:r w:rsidR="76418F4D" w:rsidRPr="60C6F387">
          <w:rPr>
            <w:rStyle w:val="Hyperlink"/>
            <w:rFonts w:ascii="Times New Roman" w:eastAsia="Times New Roman" w:hAnsi="Times New Roman" w:cs="Times New Roman"/>
            <w:b/>
            <w:bCs/>
            <w:sz w:val="16"/>
            <w:szCs w:val="16"/>
          </w:rPr>
          <w:t>JVARY@GSTBOCES.ORG</w:t>
        </w:r>
      </w:hyperlink>
      <w:r w:rsidR="76418F4D" w:rsidRPr="60C6F38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sectPr w:rsidR="12B679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E400" w14:textId="77777777" w:rsidR="00832C9E" w:rsidRDefault="00832C9E">
      <w:pPr>
        <w:spacing w:after="0" w:line="240" w:lineRule="auto"/>
      </w:pPr>
      <w:r>
        <w:separator/>
      </w:r>
    </w:p>
  </w:endnote>
  <w:endnote w:type="continuationSeparator" w:id="0">
    <w:p w14:paraId="4047F787" w14:textId="77777777" w:rsidR="00832C9E" w:rsidRDefault="0083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C6F387" w14:paraId="1BD0E391" w14:textId="77777777" w:rsidTr="60C6F387">
      <w:trPr>
        <w:trHeight w:val="300"/>
      </w:trPr>
      <w:tc>
        <w:tcPr>
          <w:tcW w:w="3120" w:type="dxa"/>
        </w:tcPr>
        <w:p w14:paraId="763716DB" w14:textId="7F977B24" w:rsidR="60C6F387" w:rsidRDefault="60C6F387" w:rsidP="60C6F387">
          <w:pPr>
            <w:pStyle w:val="Header"/>
            <w:ind w:left="-115"/>
          </w:pPr>
        </w:p>
      </w:tc>
      <w:tc>
        <w:tcPr>
          <w:tcW w:w="3120" w:type="dxa"/>
        </w:tcPr>
        <w:p w14:paraId="7F913152" w14:textId="2976DC00" w:rsidR="60C6F387" w:rsidRDefault="60C6F387" w:rsidP="60C6F387">
          <w:pPr>
            <w:pStyle w:val="Header"/>
            <w:jc w:val="center"/>
          </w:pPr>
        </w:p>
      </w:tc>
      <w:tc>
        <w:tcPr>
          <w:tcW w:w="3120" w:type="dxa"/>
        </w:tcPr>
        <w:p w14:paraId="194ABEB5" w14:textId="2E4281BA" w:rsidR="60C6F387" w:rsidRDefault="60C6F387" w:rsidP="60C6F387">
          <w:pPr>
            <w:pStyle w:val="Header"/>
            <w:ind w:right="-115"/>
            <w:jc w:val="right"/>
          </w:pPr>
        </w:p>
      </w:tc>
    </w:tr>
  </w:tbl>
  <w:p w14:paraId="7342545F" w14:textId="70435AE3" w:rsidR="60C6F387" w:rsidRDefault="60C6F387" w:rsidP="60C6F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C2EF" w14:textId="77777777" w:rsidR="00832C9E" w:rsidRDefault="00832C9E">
      <w:pPr>
        <w:spacing w:after="0" w:line="240" w:lineRule="auto"/>
      </w:pPr>
      <w:r>
        <w:separator/>
      </w:r>
    </w:p>
  </w:footnote>
  <w:footnote w:type="continuationSeparator" w:id="0">
    <w:p w14:paraId="5D8B67E5" w14:textId="77777777" w:rsidR="00832C9E" w:rsidRDefault="00832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C6F387" w14:paraId="26EA0F37" w14:textId="77777777" w:rsidTr="60C6F387">
      <w:trPr>
        <w:trHeight w:val="300"/>
      </w:trPr>
      <w:tc>
        <w:tcPr>
          <w:tcW w:w="3120" w:type="dxa"/>
        </w:tcPr>
        <w:p w14:paraId="527B436C" w14:textId="6D405DF0" w:rsidR="60C6F387" w:rsidRDefault="60C6F387" w:rsidP="60C6F387">
          <w:pPr>
            <w:pStyle w:val="Header"/>
            <w:ind w:left="-115"/>
          </w:pPr>
          <w:r w:rsidRPr="60C6F38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u w:val="single"/>
            </w:rPr>
            <w:t>MODULE V</w:t>
          </w:r>
        </w:p>
        <w:p w14:paraId="431C270E" w14:textId="09F4EE87" w:rsidR="60C6F387" w:rsidRDefault="60C6F387" w:rsidP="60C6F387">
          <w:pPr>
            <w:pStyle w:val="Header"/>
            <w:ind w:left="-115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u w:val="single"/>
            </w:rPr>
          </w:pPr>
          <w:r w:rsidRPr="60C6F38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u w:val="single"/>
            </w:rPr>
            <w:t>6</w:t>
          </w:r>
          <w:r w:rsidRPr="60C6F38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u w:val="single"/>
              <w:vertAlign w:val="superscript"/>
            </w:rPr>
            <w:t>TH</w:t>
          </w:r>
          <w:r w:rsidRPr="60C6F38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u w:val="single"/>
            </w:rPr>
            <w:t xml:space="preserve"> EDITION</w:t>
          </w:r>
        </w:p>
      </w:tc>
      <w:tc>
        <w:tcPr>
          <w:tcW w:w="3120" w:type="dxa"/>
        </w:tcPr>
        <w:p w14:paraId="0BD93811" w14:textId="74666B6E" w:rsidR="60C6F387" w:rsidRDefault="60C6F387" w:rsidP="60C6F387">
          <w:pPr>
            <w:pStyle w:val="Header"/>
            <w:jc w:val="center"/>
          </w:pPr>
          <w:r w:rsidRPr="60C6F38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u w:val="single"/>
            </w:rPr>
            <w:t>SYSTEMIC HEALTH</w:t>
          </w:r>
        </w:p>
      </w:tc>
      <w:tc>
        <w:tcPr>
          <w:tcW w:w="3120" w:type="dxa"/>
        </w:tcPr>
        <w:p w14:paraId="45AC1DD3" w14:textId="604910B0" w:rsidR="60C6F387" w:rsidRDefault="60C6F387" w:rsidP="60C6F387">
          <w:pPr>
            <w:pStyle w:val="Header"/>
            <w:ind w:right="-115"/>
            <w:jc w:val="right"/>
          </w:pPr>
          <w:r w:rsidRPr="60C6F38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u w:val="single"/>
            </w:rPr>
            <w:t>ASSIGNMENT SHEET</w:t>
          </w:r>
        </w:p>
      </w:tc>
    </w:tr>
  </w:tbl>
  <w:p w14:paraId="54E063CC" w14:textId="53BAE1EF" w:rsidR="60C6F387" w:rsidRDefault="60C6F387" w:rsidP="60C6F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EF587"/>
    <w:multiLevelType w:val="hybridMultilevel"/>
    <w:tmpl w:val="FF088F36"/>
    <w:lvl w:ilvl="0" w:tplc="B5B2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46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44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A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42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A1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A8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6B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0A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57AB9"/>
    <w:multiLevelType w:val="hybridMultilevel"/>
    <w:tmpl w:val="A7C8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44417"/>
    <w:multiLevelType w:val="hybridMultilevel"/>
    <w:tmpl w:val="4E1845CC"/>
    <w:lvl w:ilvl="0" w:tplc="F2924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E2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43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21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0B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CE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42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A3784"/>
    <w:multiLevelType w:val="hybridMultilevel"/>
    <w:tmpl w:val="F7680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BCBB7F"/>
    <w:multiLevelType w:val="hybridMultilevel"/>
    <w:tmpl w:val="DF787C92"/>
    <w:lvl w:ilvl="0" w:tplc="48B23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85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C4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2F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E4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5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6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69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4F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852C9"/>
    <w:multiLevelType w:val="hybridMultilevel"/>
    <w:tmpl w:val="40F2F332"/>
    <w:lvl w:ilvl="0" w:tplc="7DFE2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AD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0E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46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9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0E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21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48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A6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51963">
    <w:abstractNumId w:val="0"/>
  </w:num>
  <w:num w:numId="2" w16cid:durableId="1776516490">
    <w:abstractNumId w:val="4"/>
  </w:num>
  <w:num w:numId="3" w16cid:durableId="391272744">
    <w:abstractNumId w:val="2"/>
  </w:num>
  <w:num w:numId="4" w16cid:durableId="1666475947">
    <w:abstractNumId w:val="5"/>
  </w:num>
  <w:num w:numId="5" w16cid:durableId="825167080">
    <w:abstractNumId w:val="3"/>
  </w:num>
  <w:num w:numId="6" w16cid:durableId="186359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8716F8"/>
    <w:rsid w:val="00091D83"/>
    <w:rsid w:val="00176994"/>
    <w:rsid w:val="00180444"/>
    <w:rsid w:val="002711AD"/>
    <w:rsid w:val="002749E2"/>
    <w:rsid w:val="004033F0"/>
    <w:rsid w:val="0040427A"/>
    <w:rsid w:val="00482A23"/>
    <w:rsid w:val="00566291"/>
    <w:rsid w:val="0058F45A"/>
    <w:rsid w:val="00690340"/>
    <w:rsid w:val="007B236D"/>
    <w:rsid w:val="007C728C"/>
    <w:rsid w:val="00832C9E"/>
    <w:rsid w:val="00926188"/>
    <w:rsid w:val="009D4E6F"/>
    <w:rsid w:val="00BC3C2B"/>
    <w:rsid w:val="00C16CED"/>
    <w:rsid w:val="00D7128C"/>
    <w:rsid w:val="00D829CF"/>
    <w:rsid w:val="00EA469A"/>
    <w:rsid w:val="00EF8239"/>
    <w:rsid w:val="00FE5560"/>
    <w:rsid w:val="0375C023"/>
    <w:rsid w:val="0487EEE1"/>
    <w:rsid w:val="055759FD"/>
    <w:rsid w:val="07598A00"/>
    <w:rsid w:val="07E0771E"/>
    <w:rsid w:val="07F8807C"/>
    <w:rsid w:val="08C46C2B"/>
    <w:rsid w:val="09255B0F"/>
    <w:rsid w:val="0989206B"/>
    <w:rsid w:val="0B7EE346"/>
    <w:rsid w:val="0B8C2FA2"/>
    <w:rsid w:val="0BE8A66F"/>
    <w:rsid w:val="11B3D4B6"/>
    <w:rsid w:val="12B6790F"/>
    <w:rsid w:val="1316B02F"/>
    <w:rsid w:val="13DB2498"/>
    <w:rsid w:val="141FEDEC"/>
    <w:rsid w:val="16B1DCD6"/>
    <w:rsid w:val="174CC255"/>
    <w:rsid w:val="184E1E68"/>
    <w:rsid w:val="18E32984"/>
    <w:rsid w:val="19F43956"/>
    <w:rsid w:val="1A12F370"/>
    <w:rsid w:val="1B37E143"/>
    <w:rsid w:val="1BB30C97"/>
    <w:rsid w:val="2046473A"/>
    <w:rsid w:val="20C234D6"/>
    <w:rsid w:val="222D909D"/>
    <w:rsid w:val="224FF7DC"/>
    <w:rsid w:val="22BAEFF8"/>
    <w:rsid w:val="232D7C10"/>
    <w:rsid w:val="26AAE7B1"/>
    <w:rsid w:val="296FBFCF"/>
    <w:rsid w:val="297C1517"/>
    <w:rsid w:val="2984A9CC"/>
    <w:rsid w:val="2B1B6BEC"/>
    <w:rsid w:val="2CB06F72"/>
    <w:rsid w:val="2DB5668C"/>
    <w:rsid w:val="2E7404F3"/>
    <w:rsid w:val="2EC97D16"/>
    <w:rsid w:val="2F1FF87D"/>
    <w:rsid w:val="30CA7100"/>
    <w:rsid w:val="330AAE36"/>
    <w:rsid w:val="35AC138D"/>
    <w:rsid w:val="35D52395"/>
    <w:rsid w:val="35E38CC2"/>
    <w:rsid w:val="3754C338"/>
    <w:rsid w:val="3A131351"/>
    <w:rsid w:val="3AF1AA41"/>
    <w:rsid w:val="3BC8DB27"/>
    <w:rsid w:val="3D97947C"/>
    <w:rsid w:val="3DBCA8C9"/>
    <w:rsid w:val="3E62CA86"/>
    <w:rsid w:val="3E777ECB"/>
    <w:rsid w:val="3FB8B65B"/>
    <w:rsid w:val="40782702"/>
    <w:rsid w:val="416AAB4A"/>
    <w:rsid w:val="42D468AA"/>
    <w:rsid w:val="44EC016D"/>
    <w:rsid w:val="469DD519"/>
    <w:rsid w:val="4714AA5D"/>
    <w:rsid w:val="47E4E0E7"/>
    <w:rsid w:val="4AF1F6F9"/>
    <w:rsid w:val="4B58D84D"/>
    <w:rsid w:val="4E8716F8"/>
    <w:rsid w:val="526FACC3"/>
    <w:rsid w:val="575738CE"/>
    <w:rsid w:val="57BA285D"/>
    <w:rsid w:val="587C4359"/>
    <w:rsid w:val="5A1C0B26"/>
    <w:rsid w:val="5A6DB80F"/>
    <w:rsid w:val="5A7283CE"/>
    <w:rsid w:val="5C065D10"/>
    <w:rsid w:val="5F4A6ED5"/>
    <w:rsid w:val="60C6F387"/>
    <w:rsid w:val="617686F4"/>
    <w:rsid w:val="63BCD971"/>
    <w:rsid w:val="66199DC7"/>
    <w:rsid w:val="665783C3"/>
    <w:rsid w:val="66D562EE"/>
    <w:rsid w:val="68C0AD25"/>
    <w:rsid w:val="6B2BFD0A"/>
    <w:rsid w:val="6B3FA3F2"/>
    <w:rsid w:val="6C23813C"/>
    <w:rsid w:val="6DAA32A6"/>
    <w:rsid w:val="703476D1"/>
    <w:rsid w:val="70E404DD"/>
    <w:rsid w:val="7165A260"/>
    <w:rsid w:val="72DC682F"/>
    <w:rsid w:val="742F1211"/>
    <w:rsid w:val="76418F4D"/>
    <w:rsid w:val="77028D6F"/>
    <w:rsid w:val="77816848"/>
    <w:rsid w:val="778E92F3"/>
    <w:rsid w:val="780097AF"/>
    <w:rsid w:val="79B06722"/>
    <w:rsid w:val="7A2A566E"/>
    <w:rsid w:val="7B93FF1E"/>
    <w:rsid w:val="7BC266B8"/>
    <w:rsid w:val="7BE1009A"/>
    <w:rsid w:val="7D783274"/>
    <w:rsid w:val="7ECEE972"/>
    <w:rsid w:val="7EFD435D"/>
    <w:rsid w:val="7FEBC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16F8"/>
  <w15:chartTrackingRefBased/>
  <w15:docId w15:val="{57621E24-CF3E-49CD-AD50-A2D56C0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KSPARISO@GSTBOCE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amp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VARY@GSTBO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Hicks-Pariso, Colleen</dc:creator>
  <cp:keywords/>
  <dc:description/>
  <cp:lastModifiedBy>Hicks-Pariso, Colleen</cp:lastModifiedBy>
  <cp:revision>15</cp:revision>
  <dcterms:created xsi:type="dcterms:W3CDTF">2024-09-23T17:32:00Z</dcterms:created>
  <dcterms:modified xsi:type="dcterms:W3CDTF">2025-08-18T17:30:00Z</dcterms:modified>
</cp:coreProperties>
</file>