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A4" w:rsidRPr="00E777F0" w:rsidRDefault="00841AEF" w:rsidP="0054226C">
      <w:pPr>
        <w:jc w:val="center"/>
        <w:rPr>
          <w:rFonts w:ascii="AbcBulletin" w:hAnsi="AbcBulletin"/>
          <w:sz w:val="48"/>
          <w:szCs w:val="48"/>
        </w:rPr>
      </w:pPr>
      <w:r w:rsidRPr="005013B3">
        <w:rPr>
          <w:rFonts w:ascii="AbcBulletin" w:hAnsi="AbcBulletin"/>
          <w:sz w:val="40"/>
          <w:szCs w:val="40"/>
        </w:rPr>
        <w:t xml:space="preserve">  </w:t>
      </w:r>
      <w:r w:rsidR="00BC14F2" w:rsidRPr="00E777F0">
        <w:rPr>
          <w:rFonts w:ascii="AbcBulletin" w:hAnsi="AbcBulletin"/>
          <w:sz w:val="48"/>
          <w:szCs w:val="48"/>
        </w:rPr>
        <w:t>Second Grade News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D2791" w:rsidRPr="00E777F0" w:rsidTr="005452A2">
        <w:tc>
          <w:tcPr>
            <w:tcW w:w="10885" w:type="dxa"/>
          </w:tcPr>
          <w:p w:rsidR="00D15B54" w:rsidRPr="00E777F0" w:rsidRDefault="00CE688F" w:rsidP="00221922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 xml:space="preserve">Our silkworms have finally gone into their pupa stage!  We currently have eight cocoons in our little silkworm home.  In about three </w:t>
            </w:r>
            <w:r w:rsidR="00691047" w:rsidRPr="00E777F0">
              <w:rPr>
                <w:rFonts w:ascii="AbcPrint" w:hAnsi="AbcPrint"/>
                <w:sz w:val="36"/>
                <w:szCs w:val="36"/>
              </w:rPr>
              <w:t>weeks,</w:t>
            </w:r>
            <w:r w:rsidRPr="00E777F0">
              <w:rPr>
                <w:rFonts w:ascii="AbcPrint" w:hAnsi="AbcPrint"/>
                <w:sz w:val="36"/>
                <w:szCs w:val="36"/>
              </w:rPr>
              <w:t xml:space="preserve"> we should have some silkworm moths.</w:t>
            </w:r>
          </w:p>
        </w:tc>
      </w:tr>
      <w:tr w:rsidR="00DB035D" w:rsidRPr="00E777F0" w:rsidTr="005452A2">
        <w:tc>
          <w:tcPr>
            <w:tcW w:w="10885" w:type="dxa"/>
          </w:tcPr>
          <w:p w:rsidR="00E57786" w:rsidRPr="00E777F0" w:rsidRDefault="00D531A0" w:rsidP="00D531A0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 xml:space="preserve">I have noticed that a few children in our class do not know how to tie their shoes. Please practice this skill with your child. </w:t>
            </w:r>
            <w:r w:rsidR="00CE688F" w:rsidRPr="00E777F0">
              <w:rPr>
                <w:rFonts w:ascii="AbcPrint" w:hAnsi="AbcPrint"/>
                <w:sz w:val="36"/>
                <w:szCs w:val="36"/>
              </w:rPr>
              <w:t xml:space="preserve">Another important skill </w:t>
            </w:r>
            <w:proofErr w:type="gramStart"/>
            <w:r w:rsidR="00CE688F" w:rsidRPr="00E777F0">
              <w:rPr>
                <w:rFonts w:ascii="AbcPrint" w:hAnsi="AbcPrint"/>
                <w:sz w:val="36"/>
                <w:szCs w:val="36"/>
              </w:rPr>
              <w:t>is knowing</w:t>
            </w:r>
            <w:proofErr w:type="gramEnd"/>
            <w:r w:rsidR="00CE688F" w:rsidRPr="00E777F0">
              <w:rPr>
                <w:rFonts w:ascii="AbcPrint" w:hAnsi="AbcPrint"/>
                <w:sz w:val="36"/>
                <w:szCs w:val="36"/>
              </w:rPr>
              <w:t xml:space="preserve"> one’s address.  </w:t>
            </w:r>
            <w:r w:rsidR="007B4727" w:rsidRPr="00E777F0">
              <w:rPr>
                <w:rFonts w:ascii="AbcPrint" w:hAnsi="AbcPrint"/>
                <w:sz w:val="36"/>
                <w:szCs w:val="36"/>
              </w:rPr>
              <w:t>That is another great thing to practice at home.</w:t>
            </w:r>
          </w:p>
        </w:tc>
      </w:tr>
      <w:tr w:rsidR="007B4727" w:rsidRPr="00E777F0" w:rsidTr="005452A2">
        <w:tc>
          <w:tcPr>
            <w:tcW w:w="10885" w:type="dxa"/>
          </w:tcPr>
          <w:p w:rsidR="007B4727" w:rsidRPr="00E777F0" w:rsidRDefault="007B4727" w:rsidP="00D531A0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 xml:space="preserve">On Friday, we enjoyed a performance of Goldie Locks and the Three Bears performed by the Tri City Opera.  </w:t>
            </w:r>
          </w:p>
        </w:tc>
      </w:tr>
      <w:tr w:rsidR="00091B4B" w:rsidRPr="00E777F0" w:rsidTr="005452A2">
        <w:tc>
          <w:tcPr>
            <w:tcW w:w="10885" w:type="dxa"/>
          </w:tcPr>
          <w:p w:rsidR="00CE688F" w:rsidRPr="00E777F0" w:rsidRDefault="00CE688F" w:rsidP="00221922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>We will not be having a spelling list next week.</w:t>
            </w:r>
          </w:p>
        </w:tc>
      </w:tr>
      <w:tr w:rsidR="00873707" w:rsidRPr="00E777F0" w:rsidTr="005452A2">
        <w:tc>
          <w:tcPr>
            <w:tcW w:w="10885" w:type="dxa"/>
          </w:tcPr>
          <w:p w:rsidR="002728F5" w:rsidRPr="00E777F0" w:rsidRDefault="00873707" w:rsidP="00147EF8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>Important dates-</w:t>
            </w:r>
          </w:p>
          <w:p w:rsidR="00221922" w:rsidRPr="00E777F0" w:rsidRDefault="00221922" w:rsidP="00073CBB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>January 21- No school- Martin Luther King Jr. Day</w:t>
            </w:r>
          </w:p>
          <w:p w:rsidR="00D531A0" w:rsidRPr="00E777F0" w:rsidRDefault="00D531A0" w:rsidP="00073CBB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>January 25- Panther Pride Day- wear your school colors</w:t>
            </w:r>
          </w:p>
          <w:p w:rsidR="00221922" w:rsidRPr="00E777F0" w:rsidRDefault="00221922" w:rsidP="00073CBB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>January 28- No school- Teacher Conference Day</w:t>
            </w:r>
          </w:p>
        </w:tc>
      </w:tr>
      <w:tr w:rsidR="00DB035D" w:rsidRPr="00E777F0" w:rsidTr="005452A2">
        <w:tc>
          <w:tcPr>
            <w:tcW w:w="10885" w:type="dxa"/>
          </w:tcPr>
          <w:p w:rsidR="00DB035D" w:rsidRPr="00E777F0" w:rsidRDefault="00DB035D" w:rsidP="001D00E0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 xml:space="preserve">Go to </w:t>
            </w:r>
            <w:hyperlink r:id="rId5" w:history="1">
              <w:r w:rsidRPr="00E777F0">
                <w:rPr>
                  <w:rStyle w:val="Hyperlink"/>
                  <w:rFonts w:ascii="AbcPrint" w:hAnsi="AbcPrint"/>
                  <w:sz w:val="36"/>
                  <w:szCs w:val="36"/>
                </w:rPr>
                <w:t>http://sites.gstboces.org/sve2ndgrade/ms-strong/</w:t>
              </w:r>
            </w:hyperlink>
            <w:r w:rsidRPr="00E777F0">
              <w:rPr>
                <w:rFonts w:ascii="AbcPrint" w:hAnsi="AbcPrint"/>
                <w:sz w:val="36"/>
                <w:szCs w:val="36"/>
              </w:rPr>
              <w:t xml:space="preserve"> to see photos of our class and recent newsletters.</w:t>
            </w:r>
          </w:p>
        </w:tc>
      </w:tr>
      <w:tr w:rsidR="00857016" w:rsidRPr="00E777F0" w:rsidTr="005452A2">
        <w:tc>
          <w:tcPr>
            <w:tcW w:w="10885" w:type="dxa"/>
          </w:tcPr>
          <w:p w:rsidR="00CE688F" w:rsidRPr="00E777F0" w:rsidRDefault="00CE688F" w:rsidP="008E74B4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>Cursive has been going well.  So far we h</w:t>
            </w:r>
            <w:r w:rsidR="00E777F0" w:rsidRPr="00E777F0">
              <w:rPr>
                <w:rFonts w:ascii="AbcPrint" w:hAnsi="AbcPrint"/>
                <w:sz w:val="36"/>
                <w:szCs w:val="36"/>
              </w:rPr>
              <w:t>ave learned the letters c, a, d  and g.</w:t>
            </w:r>
          </w:p>
        </w:tc>
      </w:tr>
      <w:tr w:rsidR="00BC14F2" w:rsidRPr="00E777F0" w:rsidTr="005452A2">
        <w:trPr>
          <w:trHeight w:val="3158"/>
        </w:trPr>
        <w:tc>
          <w:tcPr>
            <w:tcW w:w="10885" w:type="dxa"/>
          </w:tcPr>
          <w:p w:rsidR="00BC14F2" w:rsidRPr="00E777F0" w:rsidRDefault="0054226C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>Reading Log-</w:t>
            </w:r>
            <w:r w:rsidR="0060559E" w:rsidRPr="00E777F0">
              <w:rPr>
                <w:rFonts w:ascii="AbcPrint" w:hAnsi="AbcPrint"/>
                <w:sz w:val="36"/>
                <w:szCs w:val="36"/>
              </w:rPr>
              <w:t xml:space="preserve"> Like any other skill, becoming a good reader requires a lot of practice.  </w:t>
            </w:r>
            <w:r w:rsidRPr="00E777F0">
              <w:rPr>
                <w:rFonts w:ascii="AbcPrint" w:hAnsi="AbcPrint"/>
                <w:sz w:val="36"/>
                <w:szCs w:val="36"/>
              </w:rPr>
              <w:t xml:space="preserve">Second graders </w:t>
            </w:r>
            <w:proofErr w:type="gramStart"/>
            <w:r w:rsidRPr="00E777F0">
              <w:rPr>
                <w:rFonts w:ascii="AbcPrint" w:hAnsi="AbcPrint"/>
                <w:sz w:val="36"/>
                <w:szCs w:val="36"/>
              </w:rPr>
              <w:t>are expected</w:t>
            </w:r>
            <w:proofErr w:type="gramEnd"/>
            <w:r w:rsidRPr="00E777F0">
              <w:rPr>
                <w:rFonts w:ascii="AbcPrint" w:hAnsi="AbcPrint"/>
                <w:sz w:val="36"/>
                <w:szCs w:val="36"/>
              </w:rPr>
              <w:t xml:space="preserve"> to read at least 15- 20 minutes each night.  Please use the chart below to record your </w:t>
            </w:r>
            <w:proofErr w:type="gramStart"/>
            <w:r w:rsidRPr="00E777F0">
              <w:rPr>
                <w:rFonts w:ascii="AbcPrint" w:hAnsi="AbcPrint"/>
                <w:sz w:val="36"/>
                <w:szCs w:val="36"/>
              </w:rPr>
              <w:t>child’s</w:t>
            </w:r>
            <w:proofErr w:type="gramEnd"/>
            <w:r w:rsidRPr="00E777F0">
              <w:rPr>
                <w:rFonts w:ascii="AbcPrint" w:hAnsi="AbcPrint"/>
                <w:sz w:val="36"/>
                <w:szCs w:val="36"/>
              </w:rPr>
              <w:t xml:space="preserve"> reading during the week and return it to me when completed.  Thank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1328"/>
              <w:gridCol w:w="1327"/>
              <w:gridCol w:w="1326"/>
              <w:gridCol w:w="1326"/>
              <w:gridCol w:w="1326"/>
              <w:gridCol w:w="1326"/>
              <w:gridCol w:w="1327"/>
            </w:tblGrid>
            <w:tr w:rsidR="00605BDD" w:rsidRPr="00E777F0" w:rsidTr="00D7250C">
              <w:trPr>
                <w:trHeight w:val="323"/>
              </w:trPr>
              <w:tc>
                <w:tcPr>
                  <w:tcW w:w="1244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Date</w:t>
                  </w:r>
                </w:p>
              </w:tc>
              <w:tc>
                <w:tcPr>
                  <w:tcW w:w="1339" w:type="dxa"/>
                </w:tcPr>
                <w:p w:rsidR="0054226C" w:rsidRPr="00E777F0" w:rsidRDefault="00CE688F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Jan 12</w:t>
                  </w:r>
                </w:p>
              </w:tc>
              <w:tc>
                <w:tcPr>
                  <w:tcW w:w="1339" w:type="dxa"/>
                </w:tcPr>
                <w:p w:rsidR="0054226C" w:rsidRPr="00E777F0" w:rsidRDefault="00CE688F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Jan 13</w:t>
                  </w:r>
                </w:p>
              </w:tc>
              <w:tc>
                <w:tcPr>
                  <w:tcW w:w="1338" w:type="dxa"/>
                </w:tcPr>
                <w:p w:rsidR="0054226C" w:rsidRPr="00E777F0" w:rsidRDefault="00CE688F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Jan 14</w:t>
                  </w:r>
                </w:p>
              </w:tc>
              <w:tc>
                <w:tcPr>
                  <w:tcW w:w="1338" w:type="dxa"/>
                </w:tcPr>
                <w:p w:rsidR="0054226C" w:rsidRPr="00E777F0" w:rsidRDefault="00CE688F" w:rsidP="004E30EB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Jan 15</w:t>
                  </w:r>
                </w:p>
              </w:tc>
              <w:tc>
                <w:tcPr>
                  <w:tcW w:w="1338" w:type="dxa"/>
                </w:tcPr>
                <w:p w:rsidR="0054226C" w:rsidRPr="00E777F0" w:rsidRDefault="00CE688F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Jan 16</w:t>
                  </w:r>
                </w:p>
              </w:tc>
              <w:tc>
                <w:tcPr>
                  <w:tcW w:w="1338" w:type="dxa"/>
                </w:tcPr>
                <w:p w:rsidR="0054226C" w:rsidRPr="00E777F0" w:rsidRDefault="00CE688F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Jan 17</w:t>
                  </w:r>
                </w:p>
              </w:tc>
              <w:tc>
                <w:tcPr>
                  <w:tcW w:w="1339" w:type="dxa"/>
                </w:tcPr>
                <w:p w:rsidR="0054226C" w:rsidRPr="00E777F0" w:rsidRDefault="00CE688F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Jan 18</w:t>
                  </w:r>
                </w:p>
              </w:tc>
            </w:tr>
            <w:tr w:rsidR="00605BDD" w:rsidRPr="00E777F0" w:rsidTr="0054226C">
              <w:tc>
                <w:tcPr>
                  <w:tcW w:w="1195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 xml:space="preserve">Minutes </w:t>
                  </w:r>
                </w:p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  <w:r w:rsidRPr="00E777F0">
                    <w:rPr>
                      <w:rFonts w:ascii="AbcPrint" w:hAnsi="AbcPrint"/>
                      <w:sz w:val="36"/>
                      <w:szCs w:val="36"/>
                    </w:rPr>
                    <w:t>Read</w:t>
                  </w:r>
                </w:p>
              </w:tc>
              <w:tc>
                <w:tcPr>
                  <w:tcW w:w="1339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8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  <w:tc>
                <w:tcPr>
                  <w:tcW w:w="1339" w:type="dxa"/>
                </w:tcPr>
                <w:p w:rsidR="0054226C" w:rsidRPr="00E777F0" w:rsidRDefault="0054226C">
                  <w:pPr>
                    <w:rPr>
                      <w:rFonts w:ascii="AbcPrint" w:hAnsi="AbcPrint"/>
                      <w:sz w:val="36"/>
                      <w:szCs w:val="36"/>
                    </w:rPr>
                  </w:pPr>
                </w:p>
              </w:tc>
            </w:tr>
          </w:tbl>
          <w:p w:rsidR="0054226C" w:rsidRPr="00E777F0" w:rsidRDefault="0054226C" w:rsidP="007E1FE6">
            <w:pPr>
              <w:rPr>
                <w:rFonts w:ascii="AbcPrint" w:hAnsi="AbcPrint"/>
                <w:sz w:val="36"/>
                <w:szCs w:val="36"/>
              </w:rPr>
            </w:pPr>
            <w:r w:rsidRPr="00E777F0">
              <w:rPr>
                <w:rFonts w:ascii="AbcPrint" w:hAnsi="AbcPrint"/>
                <w:sz w:val="36"/>
                <w:szCs w:val="36"/>
              </w:rPr>
              <w:t xml:space="preserve">Child’s Name                          </w:t>
            </w:r>
            <w:r w:rsidR="00F97DAB" w:rsidRPr="00E777F0">
              <w:rPr>
                <w:rFonts w:ascii="AbcPrint" w:hAnsi="AbcPrint"/>
                <w:sz w:val="36"/>
                <w:szCs w:val="36"/>
              </w:rPr>
              <w:t xml:space="preserve">              Parent’s Signature</w:t>
            </w:r>
          </w:p>
        </w:tc>
      </w:tr>
    </w:tbl>
    <w:p w:rsidR="007E1FE6" w:rsidRPr="00E777F0" w:rsidRDefault="0038719B" w:rsidP="00EE365F">
      <w:pPr>
        <w:rPr>
          <w:rFonts w:ascii="AbcPrint" w:hAnsi="AbcPrint"/>
          <w:noProof/>
          <w:sz w:val="36"/>
          <w:szCs w:val="36"/>
        </w:rPr>
      </w:pPr>
      <w:r w:rsidRPr="00E777F0">
        <w:rPr>
          <w:rFonts w:ascii="AbcPrint" w:hAnsi="AbcPrint"/>
          <w:noProof/>
          <w:sz w:val="36"/>
          <w:szCs w:val="36"/>
        </w:rPr>
        <w:t xml:space="preserve"> </w:t>
      </w:r>
      <w:r w:rsidR="00D047F4" w:rsidRPr="00E777F0">
        <w:rPr>
          <w:rFonts w:ascii="AbcPrint" w:hAnsi="AbcPrint"/>
          <w:noProof/>
          <w:sz w:val="36"/>
          <w:szCs w:val="36"/>
        </w:rPr>
        <w:t xml:space="preserve"> </w:t>
      </w:r>
      <w:r w:rsidRPr="00E777F0">
        <w:rPr>
          <w:rFonts w:ascii="AbcPrint" w:hAnsi="AbcPrint"/>
          <w:noProof/>
          <w:sz w:val="36"/>
          <w:szCs w:val="36"/>
        </w:rPr>
        <w:t xml:space="preserve">  </w:t>
      </w:r>
      <w:r w:rsidR="00D047F4" w:rsidRPr="00E777F0">
        <w:rPr>
          <w:rFonts w:ascii="AbcPrint" w:hAnsi="AbcPrint"/>
          <w:noProof/>
          <w:sz w:val="36"/>
          <w:szCs w:val="36"/>
        </w:rPr>
        <w:t xml:space="preserve"> </w:t>
      </w:r>
      <w:r w:rsidR="007E1FE6" w:rsidRPr="00E777F0">
        <w:rPr>
          <w:rFonts w:ascii="AbcPrint" w:hAnsi="AbcPrint"/>
          <w:noProof/>
          <w:sz w:val="36"/>
          <w:szCs w:val="36"/>
        </w:rPr>
        <w:t xml:space="preserve">                     </w:t>
      </w:r>
      <w:bookmarkStart w:id="0" w:name="_GoBack"/>
      <w:bookmarkEnd w:id="0"/>
    </w:p>
    <w:p w:rsidR="00D525D9" w:rsidRPr="00E777F0" w:rsidRDefault="00D525D9" w:rsidP="00D525D9">
      <w:pPr>
        <w:rPr>
          <w:rFonts w:ascii="AbcPrint" w:hAnsi="AbcPrint"/>
          <w:sz w:val="36"/>
          <w:szCs w:val="36"/>
        </w:rPr>
      </w:pPr>
    </w:p>
    <w:p w:rsidR="00D525D9" w:rsidRPr="00F2583A" w:rsidRDefault="00D525D9" w:rsidP="00D525D9">
      <w:pPr>
        <w:rPr>
          <w:rFonts w:ascii="AbcPrint" w:hAnsi="AbcPrint"/>
          <w:sz w:val="32"/>
          <w:szCs w:val="32"/>
        </w:rPr>
      </w:pPr>
      <w:r w:rsidRPr="00F2583A">
        <w:rPr>
          <w:rFonts w:ascii="AbcPrint" w:hAnsi="AbcPrint"/>
          <w:sz w:val="32"/>
          <w:szCs w:val="32"/>
        </w:rPr>
        <w:t xml:space="preserve"> </w:t>
      </w:r>
    </w:p>
    <w:p w:rsidR="00D525D9" w:rsidRPr="00F2583A" w:rsidRDefault="00D525D9" w:rsidP="00EE365F">
      <w:pPr>
        <w:rPr>
          <w:rFonts w:ascii="AbcPrint" w:hAnsi="AbcPrint"/>
          <w:noProof/>
          <w:sz w:val="32"/>
          <w:szCs w:val="32"/>
        </w:rPr>
      </w:pPr>
    </w:p>
    <w:p w:rsidR="002370CB" w:rsidRPr="00091B4B" w:rsidRDefault="007E1FE6" w:rsidP="00EE365F">
      <w:pPr>
        <w:rPr>
          <w:rFonts w:ascii="AbcPrint" w:hAnsi="AbcPrint"/>
          <w:sz w:val="28"/>
          <w:szCs w:val="28"/>
        </w:rPr>
      </w:pPr>
      <w:r w:rsidRPr="00091B4B">
        <w:rPr>
          <w:rFonts w:ascii="AbcPrint" w:hAnsi="AbcPrint"/>
          <w:noProof/>
          <w:sz w:val="28"/>
          <w:szCs w:val="28"/>
        </w:rPr>
        <w:t xml:space="preserve"> </w:t>
      </w:r>
      <w:r w:rsidR="001179BE" w:rsidRPr="00091B4B">
        <w:rPr>
          <w:rFonts w:ascii="AbcPrint" w:hAnsi="AbcPrint"/>
          <w:noProof/>
          <w:sz w:val="28"/>
          <w:szCs w:val="28"/>
        </w:rPr>
        <w:t xml:space="preserve">                                           </w:t>
      </w:r>
    </w:p>
    <w:sectPr w:rsidR="002370CB" w:rsidRPr="00091B4B" w:rsidSect="00BE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22E"/>
    <w:multiLevelType w:val="hybridMultilevel"/>
    <w:tmpl w:val="6F7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641C"/>
    <w:multiLevelType w:val="hybridMultilevel"/>
    <w:tmpl w:val="964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812C1"/>
    <w:multiLevelType w:val="hybridMultilevel"/>
    <w:tmpl w:val="676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6C3"/>
    <w:multiLevelType w:val="hybridMultilevel"/>
    <w:tmpl w:val="70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7C0E"/>
    <w:multiLevelType w:val="hybridMultilevel"/>
    <w:tmpl w:val="E8F6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2"/>
    <w:rsid w:val="00034161"/>
    <w:rsid w:val="000425C4"/>
    <w:rsid w:val="00066553"/>
    <w:rsid w:val="00073CBB"/>
    <w:rsid w:val="00081184"/>
    <w:rsid w:val="00091B4B"/>
    <w:rsid w:val="0009206E"/>
    <w:rsid w:val="00092CFF"/>
    <w:rsid w:val="000A5094"/>
    <w:rsid w:val="000E5C0C"/>
    <w:rsid w:val="0010121A"/>
    <w:rsid w:val="001179BE"/>
    <w:rsid w:val="001210F4"/>
    <w:rsid w:val="00122203"/>
    <w:rsid w:val="00123720"/>
    <w:rsid w:val="001252A5"/>
    <w:rsid w:val="00132B91"/>
    <w:rsid w:val="00134141"/>
    <w:rsid w:val="00147EF8"/>
    <w:rsid w:val="00166394"/>
    <w:rsid w:val="001C409D"/>
    <w:rsid w:val="001C51C8"/>
    <w:rsid w:val="001D00E0"/>
    <w:rsid w:val="001F6B97"/>
    <w:rsid w:val="001F7D35"/>
    <w:rsid w:val="00205DE7"/>
    <w:rsid w:val="0021043B"/>
    <w:rsid w:val="00221922"/>
    <w:rsid w:val="00233999"/>
    <w:rsid w:val="002370CB"/>
    <w:rsid w:val="002465E6"/>
    <w:rsid w:val="00247CFA"/>
    <w:rsid w:val="00271FFD"/>
    <w:rsid w:val="002728F5"/>
    <w:rsid w:val="0027596D"/>
    <w:rsid w:val="002A0B27"/>
    <w:rsid w:val="002E499F"/>
    <w:rsid w:val="00320C10"/>
    <w:rsid w:val="00324306"/>
    <w:rsid w:val="0032796A"/>
    <w:rsid w:val="00363950"/>
    <w:rsid w:val="003708BD"/>
    <w:rsid w:val="00377EF6"/>
    <w:rsid w:val="0038719B"/>
    <w:rsid w:val="00392F1C"/>
    <w:rsid w:val="003E1156"/>
    <w:rsid w:val="004271E0"/>
    <w:rsid w:val="004862C7"/>
    <w:rsid w:val="0049457D"/>
    <w:rsid w:val="004C75F6"/>
    <w:rsid w:val="004E30EB"/>
    <w:rsid w:val="00500181"/>
    <w:rsid w:val="005013B3"/>
    <w:rsid w:val="005221FB"/>
    <w:rsid w:val="00536B3F"/>
    <w:rsid w:val="0054226C"/>
    <w:rsid w:val="005452A2"/>
    <w:rsid w:val="00576331"/>
    <w:rsid w:val="00584485"/>
    <w:rsid w:val="005A1BF4"/>
    <w:rsid w:val="005B49A8"/>
    <w:rsid w:val="005B5AC8"/>
    <w:rsid w:val="005F3F68"/>
    <w:rsid w:val="0060559E"/>
    <w:rsid w:val="00605BDD"/>
    <w:rsid w:val="00641585"/>
    <w:rsid w:val="006535A1"/>
    <w:rsid w:val="006714DA"/>
    <w:rsid w:val="00676206"/>
    <w:rsid w:val="00680CA8"/>
    <w:rsid w:val="00691047"/>
    <w:rsid w:val="006916B4"/>
    <w:rsid w:val="006A0F48"/>
    <w:rsid w:val="006A1DB0"/>
    <w:rsid w:val="006B0F81"/>
    <w:rsid w:val="006C1544"/>
    <w:rsid w:val="006C4B98"/>
    <w:rsid w:val="006F4B81"/>
    <w:rsid w:val="00714CE0"/>
    <w:rsid w:val="00754803"/>
    <w:rsid w:val="00764869"/>
    <w:rsid w:val="00776CC0"/>
    <w:rsid w:val="00777EF1"/>
    <w:rsid w:val="00793536"/>
    <w:rsid w:val="007B4727"/>
    <w:rsid w:val="007C65AE"/>
    <w:rsid w:val="007E1FE6"/>
    <w:rsid w:val="00817A40"/>
    <w:rsid w:val="00841AEF"/>
    <w:rsid w:val="00850703"/>
    <w:rsid w:val="00855AEF"/>
    <w:rsid w:val="00856EFC"/>
    <w:rsid w:val="00857016"/>
    <w:rsid w:val="00873707"/>
    <w:rsid w:val="008877A1"/>
    <w:rsid w:val="008954F3"/>
    <w:rsid w:val="008A3D81"/>
    <w:rsid w:val="008B0BF1"/>
    <w:rsid w:val="008C438A"/>
    <w:rsid w:val="008D0E3F"/>
    <w:rsid w:val="008D3760"/>
    <w:rsid w:val="008E1D48"/>
    <w:rsid w:val="008E74B4"/>
    <w:rsid w:val="00904CB3"/>
    <w:rsid w:val="00924061"/>
    <w:rsid w:val="00944EB9"/>
    <w:rsid w:val="00946846"/>
    <w:rsid w:val="00950814"/>
    <w:rsid w:val="009630C6"/>
    <w:rsid w:val="009A646B"/>
    <w:rsid w:val="009A7C41"/>
    <w:rsid w:val="009D5B44"/>
    <w:rsid w:val="009D7CD0"/>
    <w:rsid w:val="009F64A0"/>
    <w:rsid w:val="00A02B0C"/>
    <w:rsid w:val="00A1113D"/>
    <w:rsid w:val="00A5047E"/>
    <w:rsid w:val="00A63FE6"/>
    <w:rsid w:val="00A83586"/>
    <w:rsid w:val="00A94BFD"/>
    <w:rsid w:val="00AD249B"/>
    <w:rsid w:val="00AD2791"/>
    <w:rsid w:val="00AE6C82"/>
    <w:rsid w:val="00B12CB9"/>
    <w:rsid w:val="00B41302"/>
    <w:rsid w:val="00B507A8"/>
    <w:rsid w:val="00B607F3"/>
    <w:rsid w:val="00B616AE"/>
    <w:rsid w:val="00B76847"/>
    <w:rsid w:val="00B84899"/>
    <w:rsid w:val="00B87764"/>
    <w:rsid w:val="00B87CE2"/>
    <w:rsid w:val="00BC0FF5"/>
    <w:rsid w:val="00BC14F2"/>
    <w:rsid w:val="00BD6799"/>
    <w:rsid w:val="00BD6BCF"/>
    <w:rsid w:val="00BE0D26"/>
    <w:rsid w:val="00BE2F6B"/>
    <w:rsid w:val="00BF2FC1"/>
    <w:rsid w:val="00BF4771"/>
    <w:rsid w:val="00C0049D"/>
    <w:rsid w:val="00C20379"/>
    <w:rsid w:val="00C26192"/>
    <w:rsid w:val="00C31E7E"/>
    <w:rsid w:val="00C44E29"/>
    <w:rsid w:val="00C45683"/>
    <w:rsid w:val="00C45ED1"/>
    <w:rsid w:val="00C65866"/>
    <w:rsid w:val="00C720B8"/>
    <w:rsid w:val="00C92A0B"/>
    <w:rsid w:val="00CA65D6"/>
    <w:rsid w:val="00CB6CDA"/>
    <w:rsid w:val="00CD2C7D"/>
    <w:rsid w:val="00CD419B"/>
    <w:rsid w:val="00CE688F"/>
    <w:rsid w:val="00CF2BBC"/>
    <w:rsid w:val="00CF46B5"/>
    <w:rsid w:val="00D047F4"/>
    <w:rsid w:val="00D06EDD"/>
    <w:rsid w:val="00D10D26"/>
    <w:rsid w:val="00D15B54"/>
    <w:rsid w:val="00D17FEC"/>
    <w:rsid w:val="00D42F72"/>
    <w:rsid w:val="00D525D9"/>
    <w:rsid w:val="00D531A0"/>
    <w:rsid w:val="00D6250D"/>
    <w:rsid w:val="00D7250C"/>
    <w:rsid w:val="00D940A4"/>
    <w:rsid w:val="00DB035D"/>
    <w:rsid w:val="00DD5E08"/>
    <w:rsid w:val="00E006A2"/>
    <w:rsid w:val="00E26882"/>
    <w:rsid w:val="00E36722"/>
    <w:rsid w:val="00E442E7"/>
    <w:rsid w:val="00E50183"/>
    <w:rsid w:val="00E57786"/>
    <w:rsid w:val="00E777F0"/>
    <w:rsid w:val="00ED2516"/>
    <w:rsid w:val="00EE365F"/>
    <w:rsid w:val="00F06C2D"/>
    <w:rsid w:val="00F23CC3"/>
    <w:rsid w:val="00F2583A"/>
    <w:rsid w:val="00F35BFF"/>
    <w:rsid w:val="00F40369"/>
    <w:rsid w:val="00F54B1B"/>
    <w:rsid w:val="00F73F48"/>
    <w:rsid w:val="00F8733B"/>
    <w:rsid w:val="00F95B95"/>
    <w:rsid w:val="00F95EE1"/>
    <w:rsid w:val="00F97DAB"/>
    <w:rsid w:val="00FB3DC1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B5FC"/>
  <w15:chartTrackingRefBased/>
  <w15:docId w15:val="{1A7A6784-5F54-4852-835B-B03EEB37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gstboces.org/sve2ndgrade/ms-stro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Strong, Hilary</cp:lastModifiedBy>
  <cp:revision>5</cp:revision>
  <cp:lastPrinted>2018-12-13T12:32:00Z</cp:lastPrinted>
  <dcterms:created xsi:type="dcterms:W3CDTF">2019-01-09T15:45:00Z</dcterms:created>
  <dcterms:modified xsi:type="dcterms:W3CDTF">2019-01-11T12:31:00Z</dcterms:modified>
</cp:coreProperties>
</file>